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3E6D7" w14:textId="5A145BDF" w:rsidR="0099468F" w:rsidRDefault="006A69E0" w:rsidP="006A6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Höststämma samfälligheten Kopper </w:t>
      </w:r>
      <w:proofErr w:type="gramStart"/>
      <w:r>
        <w:rPr>
          <w:sz w:val="28"/>
          <w:szCs w:val="28"/>
        </w:rPr>
        <w:t>241118</w:t>
      </w:r>
      <w:proofErr w:type="gramEnd"/>
    </w:p>
    <w:p w14:paraId="6E173CA0" w14:textId="77777777" w:rsidR="00F1325B" w:rsidRDefault="00F1325B" w:rsidP="006A69E0">
      <w:pPr>
        <w:jc w:val="both"/>
        <w:rPr>
          <w:sz w:val="28"/>
          <w:szCs w:val="28"/>
        </w:rPr>
      </w:pPr>
    </w:p>
    <w:p w14:paraId="5AD21065" w14:textId="204A8B01" w:rsidR="006A69E0" w:rsidRDefault="006A69E0" w:rsidP="006A69E0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Stämmans öppnande</w:t>
      </w:r>
    </w:p>
    <w:p w14:paraId="34963A84" w14:textId="0D3875DF" w:rsidR="006A69E0" w:rsidRDefault="006A69E0" w:rsidP="006A69E0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Fastställande av röstlängd – </w:t>
      </w:r>
      <w:proofErr w:type="gramStart"/>
      <w:r w:rsidR="00570547">
        <w:rPr>
          <w:sz w:val="24"/>
          <w:szCs w:val="24"/>
        </w:rPr>
        <w:t>3</w:t>
      </w:r>
      <w:r w:rsidR="00896E53">
        <w:rPr>
          <w:sz w:val="24"/>
          <w:szCs w:val="24"/>
        </w:rPr>
        <w:t>3</w:t>
      </w:r>
      <w:r w:rsidR="00570547">
        <w:rPr>
          <w:sz w:val="24"/>
          <w:szCs w:val="24"/>
        </w:rPr>
        <w:t xml:space="preserve"> </w:t>
      </w:r>
      <w:proofErr w:type="spellStart"/>
      <w:r w:rsidR="00570547">
        <w:rPr>
          <w:sz w:val="24"/>
          <w:szCs w:val="24"/>
        </w:rPr>
        <w:t>st</w:t>
      </w:r>
      <w:proofErr w:type="spellEnd"/>
      <w:proofErr w:type="gramEnd"/>
      <w:r w:rsidR="00570547">
        <w:rPr>
          <w:sz w:val="24"/>
          <w:szCs w:val="24"/>
        </w:rPr>
        <w:t xml:space="preserve"> närvarande, </w:t>
      </w:r>
      <w:r w:rsidR="00896E53">
        <w:rPr>
          <w:sz w:val="24"/>
          <w:szCs w:val="24"/>
        </w:rPr>
        <w:t>29</w:t>
      </w:r>
      <w:r w:rsidR="00570547">
        <w:rPr>
          <w:sz w:val="24"/>
          <w:szCs w:val="24"/>
        </w:rPr>
        <w:t xml:space="preserve"> </w:t>
      </w:r>
      <w:proofErr w:type="spellStart"/>
      <w:r w:rsidR="00570547">
        <w:rPr>
          <w:sz w:val="24"/>
          <w:szCs w:val="24"/>
        </w:rPr>
        <w:t>st</w:t>
      </w:r>
      <w:proofErr w:type="spellEnd"/>
      <w:r w:rsidR="00570547">
        <w:rPr>
          <w:sz w:val="24"/>
          <w:szCs w:val="24"/>
        </w:rPr>
        <w:t xml:space="preserve"> röstberättigade</w:t>
      </w:r>
    </w:p>
    <w:p w14:paraId="406C2C07" w14:textId="0C769B18" w:rsidR="006A69E0" w:rsidRDefault="006A69E0" w:rsidP="006A69E0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 av stämmosekretariat</w:t>
      </w:r>
    </w:p>
    <w:p w14:paraId="5BE4A72B" w14:textId="325AA262" w:rsidR="006A69E0" w:rsidRDefault="006A69E0" w:rsidP="006A69E0">
      <w:pPr>
        <w:pStyle w:val="Liststyck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Ordförande</w:t>
      </w:r>
      <w:r w:rsidR="00E84843">
        <w:rPr>
          <w:sz w:val="24"/>
          <w:szCs w:val="24"/>
        </w:rPr>
        <w:t xml:space="preserve"> – Jesper Kristiansson</w:t>
      </w:r>
    </w:p>
    <w:p w14:paraId="43A3C757" w14:textId="56FC1771" w:rsidR="006A69E0" w:rsidRDefault="006A69E0" w:rsidP="006A69E0">
      <w:pPr>
        <w:pStyle w:val="Liststyck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Vice ordförande</w:t>
      </w:r>
      <w:r w:rsidR="00E84843">
        <w:rPr>
          <w:sz w:val="24"/>
          <w:szCs w:val="24"/>
        </w:rPr>
        <w:t xml:space="preserve"> </w:t>
      </w:r>
      <w:r w:rsidR="00570547">
        <w:rPr>
          <w:sz w:val="24"/>
          <w:szCs w:val="24"/>
        </w:rPr>
        <w:t>–</w:t>
      </w:r>
      <w:r w:rsidR="00E84843">
        <w:rPr>
          <w:sz w:val="24"/>
          <w:szCs w:val="24"/>
        </w:rPr>
        <w:t xml:space="preserve"> </w:t>
      </w:r>
      <w:r w:rsidR="00570547">
        <w:rPr>
          <w:sz w:val="24"/>
          <w:szCs w:val="24"/>
        </w:rPr>
        <w:t xml:space="preserve">Hans </w:t>
      </w:r>
      <w:proofErr w:type="spellStart"/>
      <w:r w:rsidR="00570547">
        <w:rPr>
          <w:sz w:val="24"/>
          <w:szCs w:val="24"/>
        </w:rPr>
        <w:t>Lörnell</w:t>
      </w:r>
      <w:proofErr w:type="spellEnd"/>
    </w:p>
    <w:p w14:paraId="21FB2553" w14:textId="2D822254" w:rsidR="006A69E0" w:rsidRDefault="006A69E0" w:rsidP="006A69E0">
      <w:pPr>
        <w:pStyle w:val="Liststyck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Sekreterare</w:t>
      </w:r>
      <w:r w:rsidR="00570547">
        <w:rPr>
          <w:sz w:val="24"/>
          <w:szCs w:val="24"/>
        </w:rPr>
        <w:t xml:space="preserve"> – Karin Knauer</w:t>
      </w:r>
    </w:p>
    <w:p w14:paraId="443D39BB" w14:textId="32DDB56B" w:rsidR="006A69E0" w:rsidRDefault="006A69E0" w:rsidP="006A69E0">
      <w:pPr>
        <w:pStyle w:val="Liststyck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Rösträknare tillika justering</w:t>
      </w:r>
      <w:r w:rsidR="00D87F56">
        <w:rPr>
          <w:sz w:val="24"/>
          <w:szCs w:val="24"/>
        </w:rPr>
        <w:t>s</w:t>
      </w:r>
      <w:r>
        <w:rPr>
          <w:sz w:val="24"/>
          <w:szCs w:val="24"/>
        </w:rPr>
        <w:t>män</w:t>
      </w:r>
      <w:r w:rsidR="00570547">
        <w:rPr>
          <w:sz w:val="24"/>
          <w:szCs w:val="24"/>
        </w:rPr>
        <w:t xml:space="preserve"> – Blå 11 K</w:t>
      </w:r>
      <w:r w:rsidR="00BA6D2C">
        <w:rPr>
          <w:sz w:val="24"/>
          <w:szCs w:val="24"/>
        </w:rPr>
        <w:t>j</w:t>
      </w:r>
      <w:r w:rsidR="00570547">
        <w:rPr>
          <w:sz w:val="24"/>
          <w:szCs w:val="24"/>
        </w:rPr>
        <w:t xml:space="preserve">erstin </w:t>
      </w:r>
      <w:proofErr w:type="gramStart"/>
      <w:r w:rsidR="00570547">
        <w:rPr>
          <w:sz w:val="24"/>
          <w:szCs w:val="24"/>
        </w:rPr>
        <w:t>Ringblom,  Blå</w:t>
      </w:r>
      <w:proofErr w:type="gramEnd"/>
      <w:r w:rsidR="00570547">
        <w:rPr>
          <w:sz w:val="24"/>
          <w:szCs w:val="24"/>
        </w:rPr>
        <w:t xml:space="preserve"> 30 Rolf Borngrund</w:t>
      </w:r>
    </w:p>
    <w:p w14:paraId="5BD7212A" w14:textId="0C2B7C6A" w:rsidR="006A69E0" w:rsidRDefault="006A69E0" w:rsidP="006A69E0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Stadgeenlig kallelse – kallelsen har gått ut enligt stadgar</w:t>
      </w:r>
      <w:r w:rsidR="00570547">
        <w:rPr>
          <w:sz w:val="24"/>
          <w:szCs w:val="24"/>
        </w:rPr>
        <w:t xml:space="preserve"> (14 </w:t>
      </w:r>
      <w:proofErr w:type="spellStart"/>
      <w:r w:rsidR="00570547">
        <w:rPr>
          <w:sz w:val="24"/>
          <w:szCs w:val="24"/>
        </w:rPr>
        <w:t>dgr</w:t>
      </w:r>
      <w:proofErr w:type="spellEnd"/>
      <w:r w:rsidR="00570547">
        <w:rPr>
          <w:sz w:val="24"/>
          <w:szCs w:val="24"/>
        </w:rPr>
        <w:t xml:space="preserve"> innan stämman)</w:t>
      </w:r>
    </w:p>
    <w:p w14:paraId="77F35FE7" w14:textId="10074321" w:rsidR="006A69E0" w:rsidRDefault="006A69E0" w:rsidP="006A69E0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  <w:r w:rsidR="00570547">
        <w:rPr>
          <w:sz w:val="24"/>
          <w:szCs w:val="24"/>
        </w:rPr>
        <w:t xml:space="preserve"> – ja, stämman fastställer dagordningen. </w:t>
      </w:r>
    </w:p>
    <w:p w14:paraId="015ACE70" w14:textId="437E0CEE" w:rsidR="00570547" w:rsidRDefault="00570547" w:rsidP="006A69E0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 av funktionärer</w:t>
      </w:r>
    </w:p>
    <w:p w14:paraId="2FA54156" w14:textId="5935FA17" w:rsidR="00570547" w:rsidRDefault="00570547" w:rsidP="00570547">
      <w:pPr>
        <w:pStyle w:val="Liststyck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Ordförande – Jesper Kristiansson, 2 år</w:t>
      </w:r>
    </w:p>
    <w:p w14:paraId="4A294892" w14:textId="24301D43" w:rsidR="00570547" w:rsidRDefault="00570547" w:rsidP="00570547">
      <w:pPr>
        <w:pStyle w:val="Liststyck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Driftansvarig  -</w:t>
      </w:r>
      <w:proofErr w:type="gramEnd"/>
      <w:r>
        <w:rPr>
          <w:sz w:val="24"/>
          <w:szCs w:val="24"/>
        </w:rPr>
        <w:t xml:space="preserve"> Rickard Thyberg, 2 år</w:t>
      </w:r>
    </w:p>
    <w:p w14:paraId="67757186" w14:textId="3E5A8CF0" w:rsidR="00570547" w:rsidRDefault="00220B35" w:rsidP="00570547">
      <w:pPr>
        <w:pStyle w:val="Liststyck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Två </w:t>
      </w:r>
      <w:proofErr w:type="spellStart"/>
      <w:r>
        <w:rPr>
          <w:sz w:val="24"/>
          <w:szCs w:val="24"/>
        </w:rPr>
        <w:t>st</w:t>
      </w:r>
      <w:proofErr w:type="spellEnd"/>
      <w:proofErr w:type="gramEnd"/>
      <w:r>
        <w:rPr>
          <w:sz w:val="24"/>
          <w:szCs w:val="24"/>
        </w:rPr>
        <w:t xml:space="preserve"> e</w:t>
      </w:r>
      <w:r w:rsidR="00570547">
        <w:rPr>
          <w:sz w:val="24"/>
          <w:szCs w:val="24"/>
        </w:rPr>
        <w:t>rsättare – Karin Gren &amp; Martina</w:t>
      </w:r>
      <w:r w:rsidR="00BA6D2C">
        <w:rPr>
          <w:sz w:val="24"/>
          <w:szCs w:val="24"/>
        </w:rPr>
        <w:t xml:space="preserve"> Jansson</w:t>
      </w:r>
      <w:r>
        <w:rPr>
          <w:sz w:val="24"/>
          <w:szCs w:val="24"/>
        </w:rPr>
        <w:t>, 1 år</w:t>
      </w:r>
    </w:p>
    <w:p w14:paraId="3352BCAC" w14:textId="54640833" w:rsidR="00220B35" w:rsidRDefault="00220B35" w:rsidP="00570547">
      <w:pPr>
        <w:pStyle w:val="Liststyck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Två </w:t>
      </w:r>
      <w:proofErr w:type="spellStart"/>
      <w:r>
        <w:rPr>
          <w:sz w:val="24"/>
          <w:szCs w:val="24"/>
        </w:rPr>
        <w:t>st</w:t>
      </w:r>
      <w:proofErr w:type="spellEnd"/>
      <w:proofErr w:type="gramEnd"/>
      <w:r>
        <w:rPr>
          <w:sz w:val="24"/>
          <w:szCs w:val="24"/>
        </w:rPr>
        <w:t xml:space="preserve"> revisorer – Fidde Eriksson och Pia Viktorsson, 1 år</w:t>
      </w:r>
    </w:p>
    <w:p w14:paraId="67A2CA60" w14:textId="296695DB" w:rsidR="00220B35" w:rsidRDefault="00220B35" w:rsidP="00220B35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Placering av brevlådor (kopplat till tidigare information från Postnord)</w:t>
      </w:r>
    </w:p>
    <w:p w14:paraId="266E2719" w14:textId="5205ADEB" w:rsidR="00220B35" w:rsidRDefault="00220B35" w:rsidP="00220B35">
      <w:pPr>
        <w:pStyle w:val="Liststycke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PostNord</w:t>
      </w:r>
      <w:proofErr w:type="spellEnd"/>
      <w:r>
        <w:rPr>
          <w:sz w:val="24"/>
          <w:szCs w:val="24"/>
        </w:rPr>
        <w:t xml:space="preserve"> kommer att begränsa </w:t>
      </w:r>
      <w:r w:rsidR="00116E80">
        <w:rPr>
          <w:sz w:val="24"/>
          <w:szCs w:val="24"/>
        </w:rPr>
        <w:t xml:space="preserve">ställen </w:t>
      </w:r>
      <w:r>
        <w:rPr>
          <w:sz w:val="24"/>
          <w:szCs w:val="24"/>
        </w:rPr>
        <w:t xml:space="preserve">där de kommer att lämna post vilket gör att vi måste samla brevlådor på fler gemensamma ställen. Vi har tittat över det här tillsammans med </w:t>
      </w:r>
      <w:proofErr w:type="spellStart"/>
      <w:r>
        <w:rPr>
          <w:sz w:val="24"/>
          <w:szCs w:val="24"/>
        </w:rPr>
        <w:t>PostNord</w:t>
      </w:r>
      <w:proofErr w:type="spellEnd"/>
      <w:r>
        <w:rPr>
          <w:sz w:val="24"/>
          <w:szCs w:val="24"/>
        </w:rPr>
        <w:t xml:space="preserve"> och tagit fram ställen där vi sätter upp brevlådor. Boende kommer ha kvar lådan utanför sitt hus där </w:t>
      </w:r>
      <w:r w:rsidR="00116E80">
        <w:rPr>
          <w:sz w:val="24"/>
          <w:szCs w:val="24"/>
        </w:rPr>
        <w:t>övriga</w:t>
      </w:r>
      <w:r>
        <w:rPr>
          <w:sz w:val="24"/>
          <w:szCs w:val="24"/>
        </w:rPr>
        <w:t xml:space="preserve"> brev, paket eller annat</w:t>
      </w:r>
      <w:r w:rsidR="00116E80">
        <w:rPr>
          <w:sz w:val="24"/>
          <w:szCs w:val="24"/>
        </w:rPr>
        <w:t xml:space="preserve"> kommer att lämnas</w:t>
      </w:r>
      <w:r>
        <w:rPr>
          <w:sz w:val="24"/>
          <w:szCs w:val="24"/>
        </w:rPr>
        <w:t xml:space="preserve">. </w:t>
      </w:r>
      <w:r w:rsidR="00116E80">
        <w:rPr>
          <w:sz w:val="24"/>
          <w:szCs w:val="24"/>
        </w:rPr>
        <w:t>Föreningen köper in brevlådor</w:t>
      </w:r>
      <w:r>
        <w:rPr>
          <w:sz w:val="24"/>
          <w:szCs w:val="24"/>
        </w:rPr>
        <w:t xml:space="preserve"> i plåt med lås. </w:t>
      </w:r>
    </w:p>
    <w:p w14:paraId="230C8B83" w14:textId="2F3C98CC" w:rsidR="00220B35" w:rsidRDefault="00220B35" w:rsidP="00220B35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Information från föreningen</w:t>
      </w:r>
    </w:p>
    <w:p w14:paraId="247C8BC8" w14:textId="30CA1FBC" w:rsidR="00220B35" w:rsidRDefault="00220B35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Sopsortering – det kommer bli krav på mer sortering av våra sopor. Vi behöver centralisera vår sopsortering för att kunna sortera ytterligare i området. Detta styrs en del från kommunens planer. Troligen en station/gata. Ytterligare information kommer</w:t>
      </w:r>
      <w:r w:rsidR="00896E53">
        <w:rPr>
          <w:sz w:val="24"/>
          <w:szCs w:val="24"/>
        </w:rPr>
        <w:t>.</w:t>
      </w:r>
    </w:p>
    <w:p w14:paraId="2CF83C5F" w14:textId="24EE2D1C" w:rsidR="00896E53" w:rsidRDefault="00896E53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Tvättstuga – betalsystem. Vi har varit i kontakt med leverantör som skulle leverera </w:t>
      </w:r>
      <w:proofErr w:type="spellStart"/>
      <w:r>
        <w:rPr>
          <w:sz w:val="24"/>
          <w:szCs w:val="24"/>
        </w:rPr>
        <w:t>Swishbox</w:t>
      </w:r>
      <w:proofErr w:type="spellEnd"/>
      <w:r>
        <w:rPr>
          <w:sz w:val="24"/>
          <w:szCs w:val="24"/>
        </w:rPr>
        <w:t xml:space="preserve"> för att kunna leverera en betallösning. Just nu verkar det svårt för dem att kunna leverera efter våra önskemål. Vi får titta vidare med ytterligare leverantör. </w:t>
      </w:r>
    </w:p>
    <w:p w14:paraId="5D58A2C4" w14:textId="0EB80BD2" w:rsidR="00896E53" w:rsidRDefault="00896E53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Lekplatser på Tim och på Blå – fått offert från Hags för att uppdatera dessa lekplatser, det efter att barn skadat sig på lekplatsen. </w:t>
      </w:r>
    </w:p>
    <w:p w14:paraId="2D2EA7C1" w14:textId="3A57BC67" w:rsidR="00896E53" w:rsidRDefault="00896E53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Förråd radhus – boende som har kyl och frys i förråden där ström tas från föreningen. I dagsläget </w:t>
      </w:r>
      <w:proofErr w:type="gramStart"/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st</w:t>
      </w:r>
      <w:proofErr w:type="spellEnd"/>
      <w:proofErr w:type="gramEnd"/>
      <w:r>
        <w:rPr>
          <w:sz w:val="24"/>
          <w:szCs w:val="24"/>
        </w:rPr>
        <w:t xml:space="preserve"> som nyttjar el från föreningen. Vi tar kontakt med dessa boende personligen för att plocka bort kyl och frys. </w:t>
      </w:r>
    </w:p>
    <w:p w14:paraId="0754FEA3" w14:textId="4D920555" w:rsidR="00896E53" w:rsidRDefault="00896E53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Dörrar förråd – dörrar ska kläs med plåt för att få dessa lite mer underhållsfria. </w:t>
      </w:r>
    </w:p>
    <w:p w14:paraId="2E85013C" w14:textId="2EFF75FC" w:rsidR="00896E53" w:rsidRDefault="00896E53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Parkeringar  -</w:t>
      </w:r>
      <w:proofErr w:type="gramEnd"/>
      <w:r>
        <w:rPr>
          <w:sz w:val="24"/>
          <w:szCs w:val="24"/>
        </w:rPr>
        <w:t xml:space="preserve"> vi kommer att börja med P – tillstånd i området. Alla boende kommer att få ett visst antal P – tillstånd. Detta för att få bort de som parkerar i området men som inte bor i området. Boende som arbetar med detta ska hjälpa oss med ett system för detta. </w:t>
      </w:r>
      <w:r w:rsidR="00415A48">
        <w:rPr>
          <w:sz w:val="24"/>
          <w:szCs w:val="24"/>
        </w:rPr>
        <w:t xml:space="preserve">Föreningen målar linjer högst upp på Tim för att göra tydliga parkeringar. </w:t>
      </w:r>
    </w:p>
    <w:p w14:paraId="4964BD49" w14:textId="44CC3A4C" w:rsidR="00415A48" w:rsidRDefault="00415A48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”Kompost” bakom berget på Tim/vid pulkabacken. Där kan man slänga växter, kvistar, jord mm. Viktigt att vi sköter detta då det är kommunens mark. </w:t>
      </w:r>
    </w:p>
    <w:p w14:paraId="708CCCE1" w14:textId="5D115A65" w:rsidR="00415A48" w:rsidRPr="00415A48" w:rsidRDefault="00415A48" w:rsidP="00415A48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Belysning garage och förråd är bytt – LED lampor.</w:t>
      </w:r>
    </w:p>
    <w:p w14:paraId="36362BCB" w14:textId="70D66A34" w:rsidR="00415A48" w:rsidRDefault="00415A48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– ”samfälligheten Kopper”</w:t>
      </w:r>
    </w:p>
    <w:p w14:paraId="010832BB" w14:textId="52282F29" w:rsidR="00415A48" w:rsidRDefault="00415A48" w:rsidP="00220B35">
      <w:pPr>
        <w:pStyle w:val="Liststycke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”Fixardagar” – till våren är tanken om att vi ska ha någon form av fixardagar. Det kommer ytterligare information om det. </w:t>
      </w:r>
    </w:p>
    <w:p w14:paraId="40722A08" w14:textId="7D2F270A" w:rsidR="00415A48" w:rsidRDefault="00415A48" w:rsidP="00415A48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Övriga anmälda ärenden</w:t>
      </w:r>
      <w:r w:rsidR="00F1325B">
        <w:rPr>
          <w:sz w:val="24"/>
          <w:szCs w:val="24"/>
        </w:rPr>
        <w:t xml:space="preserve"> – 3 motioner som kommit in. </w:t>
      </w:r>
    </w:p>
    <w:p w14:paraId="5A2FC2E1" w14:textId="3EEDF79F" w:rsidR="00415A48" w:rsidRDefault="00F1325B" w:rsidP="00415A48">
      <w:pPr>
        <w:pStyle w:val="Liststycke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boende som undrar varför man inte kan vara anonym när man lämnar in en motion/förslag till stämman. Föreningen behöver veta vem som lämnat in en motion. Har men frågor</w:t>
      </w:r>
      <w:r w:rsidR="00116E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 önskar ställa så kan man skicka ett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alt lägga en lapp i brevlådan på panncentralen. </w:t>
      </w:r>
    </w:p>
    <w:p w14:paraId="2509AB3F" w14:textId="1F10D905" w:rsidR="00F1325B" w:rsidRDefault="00F1325B" w:rsidP="00415A48">
      <w:pPr>
        <w:pStyle w:val="Liststycke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Parkering utanför radhuslängan utanför </w:t>
      </w:r>
      <w:proofErr w:type="spellStart"/>
      <w:r>
        <w:rPr>
          <w:sz w:val="24"/>
          <w:szCs w:val="24"/>
        </w:rPr>
        <w:t>Uppegård</w:t>
      </w:r>
      <w:proofErr w:type="spellEnd"/>
      <w:r>
        <w:rPr>
          <w:sz w:val="24"/>
          <w:szCs w:val="24"/>
        </w:rPr>
        <w:t xml:space="preserve"> – boende som önskar göra parkering framför radhus. Vi driver inte frågan med ytterligare parkering i området mer just nu. </w:t>
      </w:r>
    </w:p>
    <w:p w14:paraId="2DAF520E" w14:textId="250819CF" w:rsidR="00F1325B" w:rsidRDefault="00F1325B" w:rsidP="00415A48">
      <w:pPr>
        <w:pStyle w:val="Liststycke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Boende som frågar om bärighet på våra gator, </w:t>
      </w:r>
      <w:proofErr w:type="spellStart"/>
      <w:r>
        <w:rPr>
          <w:sz w:val="24"/>
          <w:szCs w:val="24"/>
        </w:rPr>
        <w:t>atriumgator</w:t>
      </w:r>
      <w:proofErr w:type="spellEnd"/>
      <w:r>
        <w:rPr>
          <w:sz w:val="24"/>
          <w:szCs w:val="24"/>
        </w:rPr>
        <w:t xml:space="preserve">. Rickard har pratat med </w:t>
      </w:r>
      <w:proofErr w:type="spellStart"/>
      <w:r>
        <w:rPr>
          <w:sz w:val="24"/>
          <w:szCs w:val="24"/>
        </w:rPr>
        <w:t>Mollqvist</w:t>
      </w:r>
      <w:proofErr w:type="spellEnd"/>
      <w:r>
        <w:rPr>
          <w:sz w:val="24"/>
          <w:szCs w:val="24"/>
        </w:rPr>
        <w:t xml:space="preserve"> som gjort </w:t>
      </w:r>
      <w:r w:rsidR="00116E80">
        <w:rPr>
          <w:sz w:val="24"/>
          <w:szCs w:val="24"/>
        </w:rPr>
        <w:t>arbetet på atrium</w:t>
      </w:r>
      <w:r>
        <w:rPr>
          <w:sz w:val="24"/>
          <w:szCs w:val="24"/>
        </w:rPr>
        <w:t>gårdarna, gatorna håller</w:t>
      </w:r>
      <w:r w:rsidR="00116E80">
        <w:rPr>
          <w:sz w:val="24"/>
          <w:szCs w:val="24"/>
        </w:rPr>
        <w:t xml:space="preserve"> för bilkörning.</w:t>
      </w:r>
    </w:p>
    <w:p w14:paraId="16EB74E9" w14:textId="77777777" w:rsidR="00F1325B" w:rsidRDefault="00F1325B" w:rsidP="00F1325B">
      <w:pPr>
        <w:pStyle w:val="Liststycke"/>
        <w:spacing w:line="360" w:lineRule="auto"/>
        <w:ind w:left="1440"/>
        <w:jc w:val="both"/>
        <w:rPr>
          <w:sz w:val="24"/>
          <w:szCs w:val="24"/>
        </w:rPr>
      </w:pPr>
    </w:p>
    <w:p w14:paraId="31A2CC39" w14:textId="67274A67" w:rsidR="00F1325B" w:rsidRDefault="00F1325B" w:rsidP="00F1325B">
      <w:pPr>
        <w:pStyle w:val="Liststyck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Stämmans avslutning</w:t>
      </w:r>
    </w:p>
    <w:p w14:paraId="0DB0F9EC" w14:textId="77777777" w:rsidR="00F1325B" w:rsidRPr="00F1325B" w:rsidRDefault="00F1325B" w:rsidP="00F1325B">
      <w:pPr>
        <w:pStyle w:val="Liststycke"/>
        <w:spacing w:line="360" w:lineRule="auto"/>
        <w:jc w:val="both"/>
        <w:rPr>
          <w:sz w:val="24"/>
          <w:szCs w:val="24"/>
        </w:rPr>
      </w:pPr>
    </w:p>
    <w:p w14:paraId="76D99EC8" w14:textId="31143EE0" w:rsidR="00F1325B" w:rsidRDefault="00F1325B" w:rsidP="00F132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Jesper Kristiansson, </w:t>
      </w:r>
      <w:proofErr w:type="spellStart"/>
      <w:r>
        <w:rPr>
          <w:sz w:val="24"/>
          <w:szCs w:val="24"/>
        </w:rPr>
        <w:t>ordf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Karin Knauer, </w:t>
      </w:r>
      <w:proofErr w:type="spellStart"/>
      <w:r>
        <w:rPr>
          <w:sz w:val="24"/>
          <w:szCs w:val="24"/>
        </w:rPr>
        <w:t>sekr</w:t>
      </w:r>
      <w:proofErr w:type="spellEnd"/>
    </w:p>
    <w:p w14:paraId="626572D2" w14:textId="70A96466" w:rsidR="00F1325B" w:rsidRDefault="00F1325B" w:rsidP="00F132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DF73E1" w14:textId="77777777" w:rsidR="00F1325B" w:rsidRDefault="00F1325B" w:rsidP="00F1325B">
      <w:pPr>
        <w:spacing w:line="360" w:lineRule="auto"/>
        <w:jc w:val="both"/>
        <w:rPr>
          <w:sz w:val="24"/>
          <w:szCs w:val="24"/>
        </w:rPr>
      </w:pPr>
    </w:p>
    <w:p w14:paraId="42B6F062" w14:textId="46EBEC92" w:rsidR="00F1325B" w:rsidRDefault="00F1325B" w:rsidP="00F132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Rolf Borngrund, Blå 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Kerstin Ringblom, Blå 11</w:t>
      </w:r>
    </w:p>
    <w:p w14:paraId="20D028AF" w14:textId="21514C61" w:rsidR="00F1325B" w:rsidRDefault="00F1325B" w:rsidP="00F132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 män/rösträknare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 män/rösträknare</w:t>
      </w:r>
    </w:p>
    <w:p w14:paraId="44F11B19" w14:textId="77777777" w:rsidR="00F1325B" w:rsidRDefault="00F1325B" w:rsidP="00F1325B">
      <w:pPr>
        <w:spacing w:line="360" w:lineRule="auto"/>
        <w:jc w:val="both"/>
        <w:rPr>
          <w:sz w:val="24"/>
          <w:szCs w:val="24"/>
        </w:rPr>
      </w:pPr>
    </w:p>
    <w:p w14:paraId="17223D05" w14:textId="77777777" w:rsidR="00F1325B" w:rsidRPr="00F1325B" w:rsidRDefault="00F1325B" w:rsidP="00F1325B">
      <w:pPr>
        <w:spacing w:line="360" w:lineRule="auto"/>
        <w:jc w:val="both"/>
        <w:rPr>
          <w:sz w:val="24"/>
          <w:szCs w:val="24"/>
        </w:rPr>
      </w:pPr>
    </w:p>
    <w:sectPr w:rsidR="00F1325B" w:rsidRPr="00F1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42"/>
    <w:multiLevelType w:val="hybridMultilevel"/>
    <w:tmpl w:val="C33A36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2913"/>
    <w:multiLevelType w:val="hybridMultilevel"/>
    <w:tmpl w:val="170A58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4442"/>
    <w:multiLevelType w:val="hybridMultilevel"/>
    <w:tmpl w:val="79A06DF6"/>
    <w:lvl w:ilvl="0" w:tplc="02C0F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A6C15"/>
    <w:multiLevelType w:val="hybridMultilevel"/>
    <w:tmpl w:val="688EA3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44091"/>
    <w:multiLevelType w:val="hybridMultilevel"/>
    <w:tmpl w:val="5658CD7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AA0A01"/>
    <w:multiLevelType w:val="hybridMultilevel"/>
    <w:tmpl w:val="0756C2B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14415">
    <w:abstractNumId w:val="0"/>
  </w:num>
  <w:num w:numId="2" w16cid:durableId="2105606383">
    <w:abstractNumId w:val="2"/>
  </w:num>
  <w:num w:numId="3" w16cid:durableId="512301810">
    <w:abstractNumId w:val="5"/>
  </w:num>
  <w:num w:numId="4" w16cid:durableId="1778140825">
    <w:abstractNumId w:val="1"/>
  </w:num>
  <w:num w:numId="5" w16cid:durableId="1552224862">
    <w:abstractNumId w:val="3"/>
  </w:num>
  <w:num w:numId="6" w16cid:durableId="166843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E0"/>
    <w:rsid w:val="00116E80"/>
    <w:rsid w:val="00220B35"/>
    <w:rsid w:val="002E45C6"/>
    <w:rsid w:val="00415A48"/>
    <w:rsid w:val="00570547"/>
    <w:rsid w:val="006A69E0"/>
    <w:rsid w:val="007E581A"/>
    <w:rsid w:val="00896E53"/>
    <w:rsid w:val="0099468F"/>
    <w:rsid w:val="00BA6D2C"/>
    <w:rsid w:val="00C316E9"/>
    <w:rsid w:val="00D87F56"/>
    <w:rsid w:val="00E84843"/>
    <w:rsid w:val="00F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9DA6"/>
  <w15:chartTrackingRefBased/>
  <w15:docId w15:val="{684D2AF0-D55A-4923-9279-A2AB024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6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69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6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69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6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6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6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6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69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69E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69E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69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69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69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69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6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6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6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69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69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69E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69E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6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Knauer</dc:creator>
  <cp:keywords/>
  <dc:description/>
  <cp:lastModifiedBy>Jimmy Knauer</cp:lastModifiedBy>
  <cp:revision>1</cp:revision>
  <dcterms:created xsi:type="dcterms:W3CDTF">2024-11-18T17:01:00Z</dcterms:created>
  <dcterms:modified xsi:type="dcterms:W3CDTF">2024-11-18T19:12:00Z</dcterms:modified>
</cp:coreProperties>
</file>